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37" w:rsidRDefault="00960937" w:rsidP="00960937">
      <w:pPr>
        <w:pStyle w:val="Default"/>
        <w:jc w:val="center"/>
      </w:pPr>
      <w:r>
        <w:t xml:space="preserve">                                                                                      </w:t>
      </w:r>
      <w:r w:rsidRPr="00657C87">
        <w:t>Приложение к приказу</w:t>
      </w:r>
    </w:p>
    <w:p w:rsidR="00960937" w:rsidRDefault="00960937" w:rsidP="00960937">
      <w:pPr>
        <w:pStyle w:val="Default"/>
        <w:jc w:val="center"/>
      </w:pPr>
      <w:r>
        <w:t xml:space="preserve">                                                                                      о</w:t>
      </w:r>
      <w:r w:rsidRPr="00657C87">
        <w:t xml:space="preserve">т </w:t>
      </w:r>
      <w:r w:rsidR="00F40C32">
        <w:t>27</w:t>
      </w:r>
      <w:r>
        <w:t xml:space="preserve">.07.2018   </w:t>
      </w:r>
      <w:r w:rsidRPr="00657C87">
        <w:t xml:space="preserve">№ </w:t>
      </w:r>
      <w:r w:rsidR="00F40C32">
        <w:t>396</w:t>
      </w:r>
    </w:p>
    <w:p w:rsidR="00960937" w:rsidRDefault="00960937" w:rsidP="00960937">
      <w:pPr>
        <w:pStyle w:val="Default"/>
        <w:jc w:val="center"/>
      </w:pPr>
    </w:p>
    <w:p w:rsidR="00960937" w:rsidRPr="00657C87" w:rsidRDefault="00960937" w:rsidP="00960937">
      <w:pPr>
        <w:pStyle w:val="Default"/>
        <w:jc w:val="center"/>
      </w:pPr>
      <w:r w:rsidRPr="00657C87">
        <w:t xml:space="preserve">   </w:t>
      </w:r>
    </w:p>
    <w:p w:rsidR="00960937" w:rsidRPr="003F4ECE" w:rsidRDefault="00960937" w:rsidP="00960937">
      <w:pPr>
        <w:pStyle w:val="Default"/>
        <w:jc w:val="center"/>
        <w:rPr>
          <w:b/>
          <w:sz w:val="28"/>
          <w:szCs w:val="28"/>
        </w:rPr>
      </w:pPr>
      <w:r w:rsidRPr="003F4ECE">
        <w:rPr>
          <w:b/>
          <w:sz w:val="28"/>
          <w:szCs w:val="28"/>
        </w:rPr>
        <w:t>ФБУЗ «Центр гигиены и эпидемиологии в Челябинской области»</w:t>
      </w:r>
    </w:p>
    <w:p w:rsidR="00960937" w:rsidRPr="003F4ECE" w:rsidRDefault="00960937" w:rsidP="00960937">
      <w:pPr>
        <w:pStyle w:val="Default"/>
        <w:jc w:val="center"/>
        <w:rPr>
          <w:b/>
          <w:sz w:val="28"/>
          <w:szCs w:val="28"/>
        </w:rPr>
      </w:pPr>
    </w:p>
    <w:p w:rsidR="00960937" w:rsidRDefault="00960937" w:rsidP="00960937">
      <w:pPr>
        <w:pStyle w:val="Default"/>
        <w:jc w:val="center"/>
        <w:rPr>
          <w:b/>
          <w:sz w:val="52"/>
          <w:szCs w:val="52"/>
        </w:rPr>
      </w:pPr>
    </w:p>
    <w:p w:rsidR="00960937" w:rsidRDefault="00960937" w:rsidP="00960937">
      <w:pPr>
        <w:pStyle w:val="Default"/>
        <w:jc w:val="center"/>
        <w:rPr>
          <w:b/>
          <w:sz w:val="52"/>
          <w:szCs w:val="52"/>
        </w:rPr>
      </w:pPr>
      <w:r w:rsidRPr="00C75719">
        <w:rPr>
          <w:b/>
          <w:sz w:val="52"/>
          <w:szCs w:val="52"/>
        </w:rPr>
        <w:t>Памятка</w:t>
      </w:r>
      <w:r>
        <w:rPr>
          <w:b/>
          <w:sz w:val="52"/>
          <w:szCs w:val="52"/>
        </w:rPr>
        <w:t xml:space="preserve"> </w:t>
      </w:r>
    </w:p>
    <w:p w:rsidR="0023184F" w:rsidRDefault="0023184F" w:rsidP="0023184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184F" w:rsidRPr="0023184F" w:rsidRDefault="0023184F" w:rsidP="0023184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318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Типовые ситуации конфликта интересов и порядок их урегулирования</w:t>
      </w:r>
    </w:p>
    <w:p w:rsidR="00960937" w:rsidRDefault="00960937" w:rsidP="0023184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60937" w:rsidRDefault="00960937" w:rsidP="0023184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21213"/>
            <wp:effectExtent l="0" t="0" r="3175" b="8255"/>
            <wp:docPr id="3" name="Рисунок 3" descr="http://pro-volhov.ru/Pictures/newslent/big/1488278272eh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ro-volhov.ru/Pictures/newslent/big/1488278272eht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937" w:rsidRDefault="00960937" w:rsidP="0023184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60937" w:rsidRDefault="00960937" w:rsidP="0023184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60937" w:rsidRDefault="00960937" w:rsidP="0023184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60937" w:rsidRPr="00C75719" w:rsidRDefault="00960937" w:rsidP="00960937">
      <w:pPr>
        <w:jc w:val="center"/>
        <w:rPr>
          <w:b/>
          <w:sz w:val="36"/>
          <w:szCs w:val="36"/>
        </w:rPr>
      </w:pPr>
      <w:proofErr w:type="spellStart"/>
      <w:r w:rsidRPr="00C75719">
        <w:rPr>
          <w:b/>
          <w:sz w:val="36"/>
          <w:szCs w:val="36"/>
        </w:rPr>
        <w:t>г</w:t>
      </w:r>
      <w:proofErr w:type="gramStart"/>
      <w:r w:rsidRPr="00C75719">
        <w:rPr>
          <w:b/>
          <w:sz w:val="36"/>
          <w:szCs w:val="36"/>
        </w:rPr>
        <w:t>.Ч</w:t>
      </w:r>
      <w:proofErr w:type="gramEnd"/>
      <w:r w:rsidRPr="00C75719">
        <w:rPr>
          <w:b/>
          <w:sz w:val="36"/>
          <w:szCs w:val="36"/>
        </w:rPr>
        <w:t>елябинск</w:t>
      </w:r>
      <w:proofErr w:type="spellEnd"/>
    </w:p>
    <w:p w:rsidR="00960937" w:rsidRDefault="00960937" w:rsidP="00960937">
      <w:pPr>
        <w:jc w:val="center"/>
        <w:rPr>
          <w:b/>
          <w:sz w:val="36"/>
          <w:szCs w:val="36"/>
        </w:rPr>
      </w:pPr>
      <w:r w:rsidRPr="00C75719">
        <w:rPr>
          <w:b/>
          <w:sz w:val="36"/>
          <w:szCs w:val="36"/>
        </w:rPr>
        <w:t>201</w:t>
      </w:r>
      <w:r>
        <w:rPr>
          <w:b/>
          <w:sz w:val="36"/>
          <w:szCs w:val="36"/>
        </w:rPr>
        <w:t>8</w:t>
      </w:r>
      <w:r w:rsidRPr="00C75719">
        <w:rPr>
          <w:b/>
          <w:sz w:val="36"/>
          <w:szCs w:val="36"/>
        </w:rPr>
        <w:t xml:space="preserve"> г.</w:t>
      </w:r>
    </w:p>
    <w:p w:rsidR="00004E9B" w:rsidRPr="004354A2" w:rsidRDefault="00004E9B" w:rsidP="002760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4A2">
        <w:rPr>
          <w:rFonts w:ascii="Times New Roman" w:hAnsi="Times New Roman" w:cs="Times New Roman"/>
          <w:b/>
          <w:sz w:val="28"/>
          <w:szCs w:val="28"/>
        </w:rPr>
        <w:lastRenderedPageBreak/>
        <w:t>Общие понятия</w:t>
      </w:r>
    </w:p>
    <w:p w:rsidR="008E6827" w:rsidRPr="004354A2" w:rsidRDefault="008E6827" w:rsidP="00AE5D0A">
      <w:pPr>
        <w:jc w:val="both"/>
        <w:rPr>
          <w:rFonts w:ascii="Times New Roman" w:hAnsi="Times New Roman" w:cs="Times New Roman"/>
          <w:sz w:val="28"/>
          <w:szCs w:val="28"/>
        </w:rPr>
      </w:pPr>
      <w:r w:rsidRPr="004354A2">
        <w:rPr>
          <w:rFonts w:ascii="Times New Roman" w:hAnsi="Times New Roman" w:cs="Times New Roman"/>
          <w:b/>
          <w:sz w:val="28"/>
          <w:szCs w:val="28"/>
        </w:rPr>
        <w:t>Конфликт</w:t>
      </w:r>
      <w:r w:rsidRPr="004354A2">
        <w:rPr>
          <w:rFonts w:ascii="Times New Roman" w:hAnsi="Times New Roman" w:cs="Times New Roman"/>
          <w:sz w:val="28"/>
          <w:szCs w:val="28"/>
        </w:rPr>
        <w:t xml:space="preserve"> – столкновение сторон, мнений, противоположно направленных интересов;</w:t>
      </w:r>
    </w:p>
    <w:p w:rsidR="008E6827" w:rsidRPr="004354A2" w:rsidRDefault="008E6827" w:rsidP="00AE5D0A">
      <w:pPr>
        <w:jc w:val="both"/>
        <w:rPr>
          <w:rFonts w:ascii="Times New Roman" w:hAnsi="Times New Roman" w:cs="Times New Roman"/>
          <w:sz w:val="28"/>
          <w:szCs w:val="28"/>
        </w:rPr>
      </w:pPr>
      <w:r w:rsidRPr="004354A2">
        <w:rPr>
          <w:rFonts w:ascii="Times New Roman" w:hAnsi="Times New Roman" w:cs="Times New Roman"/>
          <w:b/>
          <w:sz w:val="28"/>
          <w:szCs w:val="28"/>
        </w:rPr>
        <w:t>Интерес</w:t>
      </w:r>
      <w:r w:rsidRPr="004354A2">
        <w:rPr>
          <w:rFonts w:ascii="Times New Roman" w:hAnsi="Times New Roman" w:cs="Times New Roman"/>
          <w:sz w:val="28"/>
          <w:szCs w:val="28"/>
        </w:rPr>
        <w:t xml:space="preserve"> – активная направленность деятельности; </w:t>
      </w:r>
    </w:p>
    <w:p w:rsidR="008E6827" w:rsidRPr="004354A2" w:rsidRDefault="008E6827" w:rsidP="00AE5D0A">
      <w:pPr>
        <w:jc w:val="both"/>
        <w:rPr>
          <w:rFonts w:ascii="Times New Roman" w:hAnsi="Times New Roman" w:cs="Times New Roman"/>
          <w:sz w:val="28"/>
          <w:szCs w:val="28"/>
        </w:rPr>
      </w:pPr>
      <w:r w:rsidRPr="004354A2">
        <w:rPr>
          <w:rFonts w:ascii="Times New Roman" w:hAnsi="Times New Roman" w:cs="Times New Roman"/>
          <w:b/>
          <w:sz w:val="28"/>
          <w:szCs w:val="28"/>
        </w:rPr>
        <w:t>Конфликт интересов</w:t>
      </w:r>
      <w:r w:rsidRPr="004354A2">
        <w:rPr>
          <w:rFonts w:ascii="Times New Roman" w:hAnsi="Times New Roman" w:cs="Times New Roman"/>
          <w:sz w:val="28"/>
          <w:szCs w:val="28"/>
        </w:rPr>
        <w:t xml:space="preserve"> – это ситуация, когда личная заинтересованность должностного лица влияет на объективное исполнение должностных обязанностей;</w:t>
      </w:r>
    </w:p>
    <w:p w:rsidR="008E6827" w:rsidRPr="004354A2" w:rsidRDefault="008E6827" w:rsidP="00AE5D0A">
      <w:pPr>
        <w:jc w:val="both"/>
        <w:rPr>
          <w:rFonts w:ascii="Times New Roman" w:hAnsi="Times New Roman" w:cs="Times New Roman"/>
          <w:sz w:val="28"/>
          <w:szCs w:val="28"/>
        </w:rPr>
      </w:pPr>
      <w:r w:rsidRPr="004354A2">
        <w:rPr>
          <w:rFonts w:ascii="Times New Roman" w:hAnsi="Times New Roman" w:cs="Times New Roman"/>
          <w:b/>
          <w:sz w:val="28"/>
          <w:szCs w:val="28"/>
        </w:rPr>
        <w:t>Личная заинтересованность должностного лица</w:t>
      </w:r>
      <w:r w:rsidRPr="004354A2">
        <w:rPr>
          <w:rFonts w:ascii="Times New Roman" w:hAnsi="Times New Roman" w:cs="Times New Roman"/>
          <w:sz w:val="28"/>
          <w:szCs w:val="28"/>
        </w:rPr>
        <w:t xml:space="preserve"> – возможность получения доходов (неосновательного</w:t>
      </w:r>
      <w:r w:rsidRPr="004354A2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обогащения) </w:t>
      </w:r>
      <w:r w:rsidRPr="004354A2">
        <w:rPr>
          <w:rFonts w:ascii="Times New Roman" w:hAnsi="Times New Roman" w:cs="Times New Roman"/>
          <w:sz w:val="28"/>
          <w:szCs w:val="28"/>
        </w:rPr>
        <w:t xml:space="preserve"> в денежной или натуральной форме, материальной или иной выгоды должностным лицом, членами его семьи, родственниками или другими гражданами или организациями, с которыми его связывают дружеские или деловые отношения.</w:t>
      </w:r>
    </w:p>
    <w:p w:rsidR="008E6827" w:rsidRPr="004354A2" w:rsidRDefault="008E6827" w:rsidP="008E6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4A2">
        <w:rPr>
          <w:rFonts w:ascii="Times New Roman" w:hAnsi="Times New Roman" w:cs="Times New Roman"/>
          <w:b/>
          <w:sz w:val="28"/>
          <w:szCs w:val="28"/>
        </w:rPr>
        <w:t>Ряд ключевых «областей регулирования», в которых возникновение конфликта интересов является наиболее вероятным:</w:t>
      </w:r>
    </w:p>
    <w:p w:rsidR="008E6827" w:rsidRPr="004354A2" w:rsidRDefault="008E6827" w:rsidP="00AE5D0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4A2">
        <w:rPr>
          <w:rFonts w:ascii="Times New Roman" w:hAnsi="Times New Roman" w:cs="Times New Roman"/>
          <w:sz w:val="28"/>
          <w:szCs w:val="28"/>
        </w:rPr>
        <w:t xml:space="preserve">1.  Нарушение установленных запретов (например, использование служебной информации, получение наград, почетных и специальных званий (за исключением научных) от иностранных государств и др.) </w:t>
      </w:r>
    </w:p>
    <w:p w:rsidR="008E6827" w:rsidRPr="004354A2" w:rsidRDefault="008E6827" w:rsidP="00AE5D0A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4A2">
        <w:rPr>
          <w:rFonts w:ascii="Times New Roman" w:hAnsi="Times New Roman" w:cs="Times New Roman"/>
          <w:sz w:val="28"/>
          <w:szCs w:val="28"/>
        </w:rPr>
        <w:t>2.</w:t>
      </w:r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</w:r>
    </w:p>
    <w:p w:rsidR="008E6827" w:rsidRPr="004354A2" w:rsidRDefault="008E6827" w:rsidP="00AE5D0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Выполнение иной оплачиваемой работы:</w:t>
      </w:r>
    </w:p>
    <w:p w:rsidR="008E6827" w:rsidRPr="004354A2" w:rsidRDefault="008E6827" w:rsidP="00AE5D0A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занятие без письменного разрешения работодателя (его представителя)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или российским законодательством</w:t>
      </w:r>
      <w:r w:rsidR="00D811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E6827" w:rsidRPr="004354A2" w:rsidRDefault="008E6827" w:rsidP="00AE5D0A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нахождение в составе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или российским законодательством.</w:t>
      </w:r>
    </w:p>
    <w:p w:rsidR="008E6827" w:rsidRPr="004354A2" w:rsidRDefault="008E6827" w:rsidP="00AE5D0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4A2">
        <w:rPr>
          <w:rFonts w:ascii="Times New Roman" w:hAnsi="Times New Roman" w:cs="Times New Roman"/>
          <w:sz w:val="28"/>
          <w:szCs w:val="28"/>
        </w:rPr>
        <w:lastRenderedPageBreak/>
        <w:t xml:space="preserve">4. Владение ценными бумагами, акциями. </w:t>
      </w:r>
    </w:p>
    <w:p w:rsidR="008E6827" w:rsidRPr="004354A2" w:rsidRDefault="008E6827" w:rsidP="00AE5D0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4A2">
        <w:rPr>
          <w:rFonts w:ascii="Times New Roman" w:hAnsi="Times New Roman" w:cs="Times New Roman"/>
          <w:sz w:val="28"/>
          <w:szCs w:val="28"/>
        </w:rPr>
        <w:t>5.</w:t>
      </w:r>
      <w:r w:rsidRPr="004354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354A2">
        <w:rPr>
          <w:rFonts w:ascii="Times New Roman" w:hAnsi="Times New Roman" w:cs="Times New Roman"/>
          <w:bCs/>
          <w:sz w:val="28"/>
          <w:szCs w:val="28"/>
        </w:rPr>
        <w:t>Открытие  и наличие счетов (вкладов),</w:t>
      </w:r>
      <w:r w:rsidRPr="004354A2">
        <w:rPr>
          <w:rFonts w:ascii="Times New Roman" w:hAnsi="Times New Roman" w:cs="Times New Roman"/>
          <w:sz w:val="28"/>
          <w:szCs w:val="28"/>
        </w:rPr>
        <w:t xml:space="preserve"> хранение наличных денежных средств и ценностей  в иностранных банках, расположенных за пределами территории Российской Федерации</w:t>
      </w:r>
      <w:r w:rsidR="00D811B8">
        <w:rPr>
          <w:rFonts w:ascii="Times New Roman" w:hAnsi="Times New Roman" w:cs="Times New Roman"/>
          <w:sz w:val="28"/>
          <w:szCs w:val="28"/>
        </w:rPr>
        <w:t>.</w:t>
      </w:r>
      <w:r w:rsidRPr="00435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827" w:rsidRPr="004354A2" w:rsidRDefault="008E6827" w:rsidP="00AE5D0A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4354A2">
        <w:rPr>
          <w:sz w:val="28"/>
          <w:szCs w:val="28"/>
        </w:rPr>
        <w:t xml:space="preserve">6. Осуществление трудовой деятельности работниками, состоящими </w:t>
      </w:r>
      <w:r w:rsidRPr="004354A2">
        <w:rPr>
          <w:bCs/>
          <w:color w:val="000000"/>
          <w:sz w:val="28"/>
          <w:szCs w:val="28"/>
          <w:shd w:val="clear" w:color="auto" w:fill="FFFFFF"/>
        </w:rPr>
        <w:t>в близком родстве или свойств</w:t>
      </w:r>
      <w:r w:rsidR="00D811B8">
        <w:rPr>
          <w:bCs/>
          <w:color w:val="000000"/>
          <w:sz w:val="28"/>
          <w:szCs w:val="28"/>
          <w:shd w:val="clear" w:color="auto" w:fill="FFFFFF"/>
        </w:rPr>
        <w:t>е</w:t>
      </w:r>
      <w:r w:rsidRPr="004354A2">
        <w:rPr>
          <w:bCs/>
          <w:color w:val="000000"/>
          <w:sz w:val="28"/>
          <w:szCs w:val="28"/>
          <w:shd w:val="clear" w:color="auto" w:fill="FFFFFF"/>
        </w:rPr>
        <w:t xml:space="preserve"> (родител</w:t>
      </w:r>
      <w:r w:rsidR="00D811B8">
        <w:rPr>
          <w:bCs/>
          <w:color w:val="000000"/>
          <w:sz w:val="28"/>
          <w:szCs w:val="28"/>
          <w:shd w:val="clear" w:color="auto" w:fill="FFFFFF"/>
        </w:rPr>
        <w:t>ями</w:t>
      </w:r>
      <w:r w:rsidRPr="004354A2">
        <w:rPr>
          <w:bCs/>
          <w:color w:val="000000"/>
          <w:sz w:val="28"/>
          <w:szCs w:val="28"/>
          <w:shd w:val="clear" w:color="auto" w:fill="FFFFFF"/>
        </w:rPr>
        <w:t>, супруг</w:t>
      </w:r>
      <w:r w:rsidR="00D811B8">
        <w:rPr>
          <w:bCs/>
          <w:color w:val="000000"/>
          <w:sz w:val="28"/>
          <w:szCs w:val="28"/>
          <w:shd w:val="clear" w:color="auto" w:fill="FFFFFF"/>
        </w:rPr>
        <w:t>ами</w:t>
      </w:r>
      <w:r w:rsidRPr="004354A2">
        <w:rPr>
          <w:bCs/>
          <w:color w:val="000000"/>
          <w:sz w:val="28"/>
          <w:szCs w:val="28"/>
          <w:shd w:val="clear" w:color="auto" w:fill="FFFFFF"/>
        </w:rPr>
        <w:t>, дет</w:t>
      </w:r>
      <w:r w:rsidR="00D811B8">
        <w:rPr>
          <w:bCs/>
          <w:color w:val="000000"/>
          <w:sz w:val="28"/>
          <w:szCs w:val="28"/>
          <w:shd w:val="clear" w:color="auto" w:fill="FFFFFF"/>
        </w:rPr>
        <w:t>ьми</w:t>
      </w:r>
      <w:r w:rsidRPr="004354A2">
        <w:rPr>
          <w:bCs/>
          <w:color w:val="000000"/>
          <w:sz w:val="28"/>
          <w:szCs w:val="28"/>
          <w:shd w:val="clear" w:color="auto" w:fill="FFFFFF"/>
        </w:rPr>
        <w:t>, братья</w:t>
      </w:r>
      <w:r w:rsidR="00D811B8">
        <w:rPr>
          <w:bCs/>
          <w:color w:val="000000"/>
          <w:sz w:val="28"/>
          <w:szCs w:val="28"/>
          <w:shd w:val="clear" w:color="auto" w:fill="FFFFFF"/>
        </w:rPr>
        <w:t>ми</w:t>
      </w:r>
      <w:r w:rsidRPr="004354A2">
        <w:rPr>
          <w:bCs/>
          <w:color w:val="000000"/>
          <w:sz w:val="28"/>
          <w:szCs w:val="28"/>
          <w:shd w:val="clear" w:color="auto" w:fill="FFFFFF"/>
        </w:rPr>
        <w:t>, сестр</w:t>
      </w:r>
      <w:r w:rsidR="00D811B8">
        <w:rPr>
          <w:bCs/>
          <w:color w:val="000000"/>
          <w:sz w:val="28"/>
          <w:szCs w:val="28"/>
          <w:shd w:val="clear" w:color="auto" w:fill="FFFFFF"/>
        </w:rPr>
        <w:t>ами</w:t>
      </w:r>
      <w:r w:rsidRPr="004354A2">
        <w:rPr>
          <w:bCs/>
          <w:color w:val="000000"/>
          <w:sz w:val="28"/>
          <w:szCs w:val="28"/>
          <w:shd w:val="clear" w:color="auto" w:fill="FFFFFF"/>
        </w:rPr>
        <w:t>, а также братья</w:t>
      </w:r>
      <w:r w:rsidR="00D811B8">
        <w:rPr>
          <w:bCs/>
          <w:color w:val="000000"/>
          <w:sz w:val="28"/>
          <w:szCs w:val="28"/>
          <w:shd w:val="clear" w:color="auto" w:fill="FFFFFF"/>
        </w:rPr>
        <w:t>ми</w:t>
      </w:r>
      <w:r w:rsidRPr="004354A2">
        <w:rPr>
          <w:bCs/>
          <w:color w:val="000000"/>
          <w:sz w:val="28"/>
          <w:szCs w:val="28"/>
          <w:shd w:val="clear" w:color="auto" w:fill="FFFFFF"/>
        </w:rPr>
        <w:t>, сестр</w:t>
      </w:r>
      <w:r w:rsidR="00D811B8">
        <w:rPr>
          <w:bCs/>
          <w:color w:val="000000"/>
          <w:sz w:val="28"/>
          <w:szCs w:val="28"/>
          <w:shd w:val="clear" w:color="auto" w:fill="FFFFFF"/>
        </w:rPr>
        <w:t>ами</w:t>
      </w:r>
      <w:r w:rsidRPr="004354A2">
        <w:rPr>
          <w:bCs/>
          <w:color w:val="000000"/>
          <w:sz w:val="28"/>
          <w:szCs w:val="28"/>
          <w:shd w:val="clear" w:color="auto" w:fill="FFFFFF"/>
        </w:rPr>
        <w:t>, родител</w:t>
      </w:r>
      <w:r w:rsidR="00D811B8">
        <w:rPr>
          <w:bCs/>
          <w:color w:val="000000"/>
          <w:sz w:val="28"/>
          <w:szCs w:val="28"/>
          <w:shd w:val="clear" w:color="auto" w:fill="FFFFFF"/>
        </w:rPr>
        <w:t>ями</w:t>
      </w:r>
      <w:r w:rsidRPr="004354A2">
        <w:rPr>
          <w:bCs/>
          <w:color w:val="000000"/>
          <w:sz w:val="28"/>
          <w:szCs w:val="28"/>
          <w:shd w:val="clear" w:color="auto" w:fill="FFFFFF"/>
        </w:rPr>
        <w:t>, де</w:t>
      </w:r>
      <w:r w:rsidR="00D811B8">
        <w:rPr>
          <w:bCs/>
          <w:color w:val="000000"/>
          <w:sz w:val="28"/>
          <w:szCs w:val="28"/>
          <w:shd w:val="clear" w:color="auto" w:fill="FFFFFF"/>
        </w:rPr>
        <w:t>тьми</w:t>
      </w:r>
      <w:r w:rsidRPr="004354A2">
        <w:rPr>
          <w:bCs/>
          <w:color w:val="000000"/>
          <w:sz w:val="28"/>
          <w:szCs w:val="28"/>
          <w:shd w:val="clear" w:color="auto" w:fill="FFFFFF"/>
        </w:rPr>
        <w:t xml:space="preserve"> супругов и супруг</w:t>
      </w:r>
      <w:r w:rsidR="00D811B8">
        <w:rPr>
          <w:bCs/>
          <w:color w:val="000000"/>
          <w:sz w:val="28"/>
          <w:szCs w:val="28"/>
          <w:shd w:val="clear" w:color="auto" w:fill="FFFFFF"/>
        </w:rPr>
        <w:t>ами</w:t>
      </w:r>
      <w:r w:rsidRPr="004354A2">
        <w:rPr>
          <w:bCs/>
          <w:color w:val="000000"/>
          <w:sz w:val="28"/>
          <w:szCs w:val="28"/>
          <w:shd w:val="clear" w:color="auto" w:fill="FFFFFF"/>
        </w:rPr>
        <w:t xml:space="preserve"> детей)</w:t>
      </w:r>
      <w:r w:rsidRPr="004354A2">
        <w:rPr>
          <w:bCs/>
          <w:sz w:val="28"/>
          <w:szCs w:val="28"/>
          <w:shd w:val="clear" w:color="auto" w:fill="FFFFFF"/>
        </w:rPr>
        <w:t xml:space="preserve"> при</w:t>
      </w:r>
      <w:r w:rsidRPr="004354A2">
        <w:rPr>
          <w:bCs/>
          <w:color w:val="000000"/>
          <w:sz w:val="28"/>
          <w:szCs w:val="28"/>
          <w:shd w:val="clear" w:color="auto" w:fill="FFFFFF"/>
        </w:rPr>
        <w:t> непосредственной подчиненности или подконтрольности одного из них другому.</w:t>
      </w:r>
    </w:p>
    <w:p w:rsidR="00004E9B" w:rsidRPr="004354A2" w:rsidRDefault="00276010" w:rsidP="00004E9B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Виды конфликта интересов, м</w:t>
      </w:r>
      <w:r w:rsidR="00004E9B" w:rsidRPr="004354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еры предотвращения и урегулирования.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r w:rsidR="00004E9B" w:rsidRPr="004354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Конфликт интересов</w:t>
      </w:r>
      <w:r w:rsidRPr="004354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связанны</w:t>
      </w:r>
      <w:r w:rsidR="00004E9B" w:rsidRPr="004354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й</w:t>
      </w:r>
      <w:r w:rsidRPr="004354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 явным нарушением работником установленных запретов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Описание ситуации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 получает награды, почетные и специальные звания (за исключением научных) от иностранных государств, международных организаций, а также политических партий, других общественных объединений и религиозных объединений.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абзацем 1 пункта 1 постановления Правительства 568 работнику запрещается принимать без письменного разрешения работодателя (его представителя) от иностранных государств,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взаимодействие с указанными организациями.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Описание ситуации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 </w:t>
      </w: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выполняет</w:t>
      </w:r>
      <w:proofErr w:type="gramEnd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/намеревается выполнять иную оплачиваемую работу в организациях, финансируемых иностранными государствами.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 направляет главному врачу Центра письменный запрос о разрешении заниматься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российским законодательством.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Описание ситуации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Работник использует информацию, полученную в ходе исполнения должностных обязанностей и временно недоступную широкой общественности, для получения конкурентных преимуще</w:t>
      </w: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пр</w:t>
      </w:r>
      <w:proofErr w:type="gramEnd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совершении коммерческих операций.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Работнику запрещается разглашать или использовать в целях, не связанных с трудовой деятельностью,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Указанный запрет распространяется, в том числе, и на использование информации, не относящейся к конфиденциальной, которая лишь временно недоступна широкой общественности.</w:t>
      </w:r>
    </w:p>
    <w:p w:rsidR="00C643AA" w:rsidRPr="004354A2" w:rsidRDefault="00C643AA" w:rsidP="00C643AA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Работник должен знать, что:</w:t>
      </w:r>
    </w:p>
    <w:p w:rsidR="00C643AA" w:rsidRPr="004354A2" w:rsidRDefault="00C643AA" w:rsidP="00C643AA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главный врач Центра будет рассматривать вопрос о применении к нему мер дисциплинарной ответственности за нарушение запретов, связанных с трудовой деятельностью, учитывая характер совершенного работником коррупционного правонарушения, его тяжесть, обстоятельства, при которых оно совершено, соблюдение работником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</w:t>
      </w:r>
      <w:proofErr w:type="gramEnd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исполнения работником своих должностных обязанностей.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Конфликт интересов связанный с получением подарков и услуг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Описание ситуации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Работник, его родственники или иные лица, с которыми связана личная заинтересованность работника, получают подарки или иные блага (бесплатные услуги, скидки, ссуды, оплату развлечений, отдыха, транспортных расходов и т.д.) от физических лиц и (или) организаций, в отношении которых работник принимает решения, а также связан деловыми отношениями.</w:t>
      </w:r>
      <w:proofErr w:type="gramEnd"/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Работнику и его родственникам </w:t>
      </w:r>
      <w:r w:rsidR="00125E96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рекомендуется принимать подарки от организаций или физическ</w:t>
      </w:r>
      <w:r w:rsidR="00125E96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лиц.</w:t>
      </w:r>
    </w:p>
    <w:p w:rsidR="00125E96" w:rsidRPr="004354A2" w:rsidRDefault="00125E96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Работник</w:t>
      </w:r>
      <w:r w:rsidR="00D61CA8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должен знать, что: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</w:p>
    <w:p w:rsidR="008B63E7" w:rsidRPr="004354A2" w:rsidRDefault="00D61CA8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 получения подарков влечет конфликт интересов;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D61CA8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рекомендуется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вернуть соответствующий подарок;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 принятия работником мер по урегулированию конфликта интересов </w:t>
      </w:r>
      <w:r w:rsidR="00D61CA8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 будет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отстран</w:t>
      </w:r>
      <w:r w:rsidR="00D61CA8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исполнения должностных (служебных) обязанностей в отношении физических лиц и организаций, от которых был получен подарок.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Описание ситуации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 получает подарки от своего непосредственного подчиненного.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Работнику </w:t>
      </w:r>
      <w:r w:rsidR="00125E96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рекомендуется принимать подарки от непосредственных подчиненных вне зависимости от их стоимости и повода дарения. Особенно строго следует подходить к получению регулярных подарков от одного дарителя.</w:t>
      </w:r>
    </w:p>
    <w:p w:rsidR="00D61CA8" w:rsidRPr="004354A2" w:rsidRDefault="00D61CA8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Работник должен знать, что:</w:t>
      </w:r>
    </w:p>
    <w:p w:rsidR="00D61CA8" w:rsidRPr="004354A2" w:rsidRDefault="00D61CA8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подобный подарок может рассматриваться</w:t>
      </w:r>
      <w:r w:rsidR="006363E6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полученный в связи с исполнением должностных обязанностей, в </w:t>
      </w:r>
      <w:proofErr w:type="gramStart"/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связи</w:t>
      </w:r>
      <w:proofErr w:type="gramEnd"/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чем подобная практика может повлечь конфликт интересов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B63E7" w:rsidRPr="004354A2" w:rsidRDefault="00D61CA8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рекоменд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уется</w:t>
      </w:r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вернуть полученный подарок дарителю в целях предотвращения конфликта интересов.</w:t>
      </w:r>
    </w:p>
    <w:p w:rsidR="0023184F" w:rsidRPr="004354A2" w:rsidRDefault="008B63E7" w:rsidP="0023184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23184F" w:rsidRPr="004354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Конфликт интересов связанный с выполнением иной оплачиваемой работы</w:t>
      </w:r>
    </w:p>
    <w:p w:rsidR="0023184F" w:rsidRPr="004354A2" w:rsidRDefault="0023184F" w:rsidP="0023184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Описание ситуации</w:t>
      </w:r>
    </w:p>
    <w:p w:rsidR="0023184F" w:rsidRPr="004354A2" w:rsidRDefault="0023184F" w:rsidP="0023184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 организации</w:t>
      </w: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proofErr w:type="gramEnd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его родственники или иные лица, с которыми связана личная заинтересованность работника, выполняют или собираются выполнять оплачиваемую работу на условиях трудового или гражданско-правового договора в организации Б, имеющей деловые отношения с организацией А, при этом в трудовые обязанности работника, входит принятие решений в отношении организации Б.</w:t>
      </w:r>
    </w:p>
    <w:p w:rsidR="0023184F" w:rsidRPr="004354A2" w:rsidRDefault="0023184F" w:rsidP="0023184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Пример, организация</w:t>
      </w: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</w:t>
      </w:r>
      <w:proofErr w:type="gramEnd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оказывает услуги организации А, при этом услуги будут считаться оказанными в полном объёме и в соответствии с условиями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договора, только после подписания акта приемки-передачи или иных закрывающих документов. Работнику, который принимает решение о качестве выполненных услуг/подписывает акты приемки-передачи на основании Устава, доверенности или в соответствии с должностным регламентом (должностной инструкцией), поступает предложение о выполнении иной оплачиваемой работы в организации</w:t>
      </w: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</w:t>
      </w:r>
      <w:proofErr w:type="gramEnd"/>
      <w:r w:rsidR="004A0D81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уже выполняет работу в организации Б/родственники (свойственники) работника выполняют работу в организации Б.</w:t>
      </w:r>
    </w:p>
    <w:p w:rsidR="0023184F" w:rsidRPr="004354A2" w:rsidRDefault="0023184F" w:rsidP="0023184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23184F" w:rsidRPr="004354A2" w:rsidRDefault="0023184F" w:rsidP="0023184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возникновения у работника личной заинтересованности, которая приводит или может привести к конфликту интересов, он обязан проинформировать об этом </w:t>
      </w:r>
      <w:r w:rsidR="00A57516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главного врача Центра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письменной форме.</w:t>
      </w:r>
    </w:p>
    <w:p w:rsidR="0023184F" w:rsidRPr="004354A2" w:rsidRDefault="0023184F" w:rsidP="0023184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наличии конфликта интересов или возможности его возникновения работнику рекомендуется отказаться от предложений о выполнении иной оплачиваемой работы в организации, в отношении которой он принимает решения, или если работник уже выполняет в ней иную оплачиваемую работу, рекомендуется отказаться от выполнения иной оплачиваемой работы в данной организации.</w:t>
      </w:r>
    </w:p>
    <w:p w:rsidR="0023184F" w:rsidRPr="004354A2" w:rsidRDefault="0023184F" w:rsidP="0023184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если на момент начала выполнения отдельных функций в отношении организации работник уже выполнял или выполняет в ней иную оплачиваемую работу, </w:t>
      </w:r>
      <w:r w:rsidR="001E74E5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ему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уведомить о наличии личной заинтересованности </w:t>
      </w:r>
      <w:r w:rsidR="00A57516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главного врача Центра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письменной форме.</w:t>
      </w:r>
      <w:r w:rsidR="001E74E5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рекомендуется отказаться от выполнения иной оплачиваемой работы в данной организации.</w:t>
      </w:r>
    </w:p>
    <w:p w:rsidR="0023184F" w:rsidRPr="004354A2" w:rsidRDefault="0023184F" w:rsidP="0023184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если родственники работника выполняют в организации</w:t>
      </w: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</w:t>
      </w:r>
      <w:proofErr w:type="gramEnd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оплачиваемую работу, </w:t>
      </w:r>
      <w:r w:rsidR="001E74E5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ему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уведомить о наличии личной заинтересованности </w:t>
      </w:r>
      <w:r w:rsidR="00D61CA8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главного врача Центра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письменной форме.</w:t>
      </w:r>
    </w:p>
    <w:p w:rsidR="001E74E5" w:rsidRPr="004354A2" w:rsidRDefault="001E74E5" w:rsidP="001E74E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Работник должен знать, что:</w:t>
      </w:r>
    </w:p>
    <w:p w:rsidR="001E74E5" w:rsidRPr="004354A2" w:rsidRDefault="001E74E5" w:rsidP="001E74E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4354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 если работник самостоятельно не предпринял мер по урегулированию конфликта интересов, главный врач Центра  отстранит </w:t>
      </w:r>
      <w:r w:rsidR="00D811B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исполнения трудовых обязанностей в части принятия решений в отношении организации, в которой родственники работника выполняют иную оплачиваемую работу.</w:t>
      </w:r>
    </w:p>
    <w:p w:rsidR="001E74E5" w:rsidRPr="004354A2" w:rsidRDefault="001E74E5" w:rsidP="001E74E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Описание ситуации</w:t>
      </w:r>
    </w:p>
    <w:p w:rsidR="001E74E5" w:rsidRPr="004354A2" w:rsidRDefault="001E74E5" w:rsidP="001E74E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участвует в принятии решения о закупке организацией товаров, являющихся результатами интеллектуальной деятельности, исключительными правами на которые обладает он сам, его родственники или иные лица, с которыми связана личная заинтересованность работника.</w:t>
      </w:r>
    </w:p>
    <w:p w:rsidR="001E74E5" w:rsidRPr="004354A2" w:rsidRDefault="001E74E5" w:rsidP="001E74E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Меры предотвращения и урегулирования.</w:t>
      </w:r>
    </w:p>
    <w:p w:rsidR="001E74E5" w:rsidRPr="004354A2" w:rsidRDefault="001E74E5" w:rsidP="001E74E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Работнику следует уведомить</w:t>
      </w:r>
      <w:r w:rsidR="00D811B8" w:rsidRPr="00D81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1B8"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</w:t>
      </w:r>
      <w:r w:rsidR="00A03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E1A" w:rsidRPr="00A03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E1A"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врача Центра</w:t>
      </w:r>
      <w:r w:rsidR="00A03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наличии личной заинтересованности</w:t>
      </w:r>
      <w:r w:rsidR="00A03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рекомендуется, по возможности, отказаться от участия в соответствующем конкурсе.</w:t>
      </w:r>
    </w:p>
    <w:p w:rsidR="001E74E5" w:rsidRPr="004354A2" w:rsidRDefault="001E74E5" w:rsidP="001E74E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должен знать, что:</w:t>
      </w:r>
    </w:p>
    <w:p w:rsidR="001E74E5" w:rsidRPr="004354A2" w:rsidRDefault="001E74E5" w:rsidP="001E74E5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будет выведен работника из состава комиссии по размещению заказа на время проведения конкурса, в результате которого у работника есть личная заинтересованность.</w:t>
      </w:r>
    </w:p>
    <w:p w:rsidR="00A57516" w:rsidRPr="004354A2" w:rsidRDefault="008B63E7" w:rsidP="00A57516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="00A57516" w:rsidRPr="004354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Конфликт интересов связанный с владением ценными бумагами, банковскими вкладами</w:t>
      </w:r>
      <w:r w:rsidRPr="004354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акциями</w:t>
      </w:r>
      <w:r w:rsidR="008A79CF" w:rsidRPr="004354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A57516" w:rsidRPr="004354A2" w:rsidRDefault="00A57516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Описание ситуации</w:t>
      </w:r>
    </w:p>
    <w:p w:rsidR="00A57516" w:rsidRPr="004354A2" w:rsidRDefault="00A57516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 организации или иное лицо, с которым связана личная заинтересованность работника, владеет ценными бумагами организации</w:t>
      </w: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</w:t>
      </w:r>
      <w:proofErr w:type="gramEnd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которая имеет деловые отношения с организацией работника, намеревается установить такие отношения или является ее конкурентом.</w:t>
      </w:r>
    </w:p>
    <w:p w:rsidR="00A57516" w:rsidRPr="004354A2" w:rsidRDefault="00A57516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Пример: работник организации</w:t>
      </w: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proofErr w:type="gramEnd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принимает решение об инвестировании средств организации А. Потенциальным объектом инвестиций является организация Б, ценные бумаги которой принадлежат работнику или иному лицу, с которым связана личная заинтересованность работника.</w:t>
      </w:r>
    </w:p>
    <w:p w:rsidR="00A57516" w:rsidRPr="004354A2" w:rsidRDefault="00A57516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A57516" w:rsidRPr="004354A2" w:rsidRDefault="00A57516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 обязан уведомить </w:t>
      </w:r>
      <w:r w:rsidR="00CE17C6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главного врача Центра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наличии личной заинтересованности в письменной форме, а также передать ценные бумаги в доверительное управление.</w:t>
      </w:r>
    </w:p>
    <w:p w:rsidR="00A57516" w:rsidRPr="004354A2" w:rsidRDefault="00A57516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передача ценных бумаг в доверительное управление не повлечет исключение возникновения конфликта интересов (не может быть признана исчерпывающей мерой), работником может быть принято добровольное решение об отчуждении ценных бумаг.</w:t>
      </w:r>
    </w:p>
    <w:p w:rsidR="00A57516" w:rsidRPr="004354A2" w:rsidRDefault="00A57516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родственники работника владеют ценными бумагами организации</w:t>
      </w: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</w:t>
      </w:r>
      <w:proofErr w:type="gramEnd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 обязан уведомить </w:t>
      </w:r>
      <w:r w:rsidR="00CE17C6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главного врача Центра (филиала)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наличии личной заинтересованности в письменной форме.</w:t>
      </w:r>
    </w:p>
    <w:p w:rsidR="00A57516" w:rsidRPr="004354A2" w:rsidRDefault="00A57516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</w:t>
      </w: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целях урегулирования конфликта интересов, работнику необходимо рекомендовать родственникам передать ценные бумаги в доверительное управление либо рассмотреть вопрос об их отчуждении.</w:t>
      </w:r>
    </w:p>
    <w:p w:rsidR="003D4C2B" w:rsidRPr="004354A2" w:rsidRDefault="00D61CA8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Работник должен знать, что:</w:t>
      </w:r>
    </w:p>
    <w:p w:rsidR="00A57516" w:rsidRPr="004354A2" w:rsidRDefault="00A57516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До принятия работником мер по урегулированию конфликта интересов </w:t>
      </w:r>
      <w:r w:rsidR="00D61CA8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 будет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отстран</w:t>
      </w:r>
      <w:r w:rsidR="00D61CA8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исполнения должностных (служебных) обязанностей в отношении организации, ценными бумагами которой владеет работник или его родственники.</w:t>
      </w:r>
    </w:p>
    <w:p w:rsidR="00381632" w:rsidRPr="004354A2" w:rsidRDefault="00381632" w:rsidP="00381632">
      <w:pPr>
        <w:rPr>
          <w:rFonts w:ascii="Times New Roman" w:hAnsi="Times New Roman" w:cs="Times New Roman"/>
          <w:b/>
          <w:sz w:val="28"/>
          <w:szCs w:val="28"/>
        </w:rPr>
      </w:pPr>
      <w:r w:rsidRPr="004354A2">
        <w:rPr>
          <w:rFonts w:ascii="Times New Roman" w:hAnsi="Times New Roman" w:cs="Times New Roman"/>
          <w:b/>
          <w:sz w:val="28"/>
          <w:szCs w:val="28"/>
        </w:rPr>
        <w:t>5.</w:t>
      </w:r>
      <w:r w:rsidRPr="004354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4E9B" w:rsidRPr="004354A2">
        <w:rPr>
          <w:rFonts w:ascii="Times New Roman" w:hAnsi="Times New Roman" w:cs="Times New Roman"/>
          <w:b/>
          <w:bCs/>
          <w:sz w:val="28"/>
          <w:szCs w:val="28"/>
        </w:rPr>
        <w:t>Конфликт интересов связанный с о</w:t>
      </w:r>
      <w:r w:rsidRPr="004354A2">
        <w:rPr>
          <w:rFonts w:ascii="Times New Roman" w:hAnsi="Times New Roman" w:cs="Times New Roman"/>
          <w:b/>
          <w:bCs/>
          <w:sz w:val="28"/>
          <w:szCs w:val="28"/>
        </w:rPr>
        <w:t>ткрытие</w:t>
      </w:r>
      <w:r w:rsidR="00004E9B" w:rsidRPr="004354A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354A2">
        <w:rPr>
          <w:rFonts w:ascii="Times New Roman" w:hAnsi="Times New Roman" w:cs="Times New Roman"/>
          <w:b/>
          <w:bCs/>
          <w:sz w:val="28"/>
          <w:szCs w:val="28"/>
        </w:rPr>
        <w:t xml:space="preserve">  и наличие</w:t>
      </w:r>
      <w:r w:rsidR="00004E9B" w:rsidRPr="004354A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354A2">
        <w:rPr>
          <w:rFonts w:ascii="Times New Roman" w:hAnsi="Times New Roman" w:cs="Times New Roman"/>
          <w:b/>
          <w:bCs/>
          <w:sz w:val="28"/>
          <w:szCs w:val="28"/>
        </w:rPr>
        <w:t xml:space="preserve"> счетов (вкладов),</w:t>
      </w:r>
      <w:r w:rsidRPr="004354A2">
        <w:rPr>
          <w:rFonts w:ascii="Times New Roman" w:hAnsi="Times New Roman" w:cs="Times New Roman"/>
          <w:b/>
          <w:sz w:val="28"/>
          <w:szCs w:val="28"/>
        </w:rPr>
        <w:t xml:space="preserve"> хранение</w:t>
      </w:r>
      <w:r w:rsidR="00D811B8">
        <w:rPr>
          <w:rFonts w:ascii="Times New Roman" w:hAnsi="Times New Roman" w:cs="Times New Roman"/>
          <w:b/>
          <w:sz w:val="28"/>
          <w:szCs w:val="28"/>
        </w:rPr>
        <w:t>м</w:t>
      </w:r>
      <w:r w:rsidRPr="004354A2">
        <w:rPr>
          <w:rFonts w:ascii="Times New Roman" w:hAnsi="Times New Roman" w:cs="Times New Roman"/>
          <w:b/>
          <w:sz w:val="28"/>
          <w:szCs w:val="28"/>
        </w:rPr>
        <w:t xml:space="preserve"> наличных денежных средств и ценностей  в иностранных банках, расположенных за пределами территории Российской Федерации </w:t>
      </w:r>
    </w:p>
    <w:p w:rsidR="00FA6CC3" w:rsidRPr="004354A2" w:rsidRDefault="00FA6CC3" w:rsidP="00FA6C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Описание ситуации</w:t>
      </w:r>
    </w:p>
    <w:p w:rsidR="00FA6CC3" w:rsidRPr="004354A2" w:rsidRDefault="00FA6CC3" w:rsidP="00FA6CC3">
      <w:pPr>
        <w:rPr>
          <w:rFonts w:ascii="Times New Roman" w:hAnsi="Times New Roman" w:cs="Times New Roman"/>
          <w:sz w:val="28"/>
          <w:szCs w:val="28"/>
        </w:rPr>
      </w:pPr>
      <w:r w:rsidRPr="004354A2">
        <w:rPr>
          <w:rFonts w:ascii="Times New Roman" w:hAnsi="Times New Roman" w:cs="Times New Roman"/>
          <w:bCs/>
          <w:sz w:val="28"/>
          <w:szCs w:val="28"/>
        </w:rPr>
        <w:t>Работник имеет счета (вклады)</w:t>
      </w:r>
      <w:r w:rsidRPr="004354A2">
        <w:rPr>
          <w:rFonts w:ascii="Times New Roman" w:hAnsi="Times New Roman" w:cs="Times New Roman"/>
          <w:sz w:val="28"/>
          <w:szCs w:val="28"/>
        </w:rPr>
        <w:t xml:space="preserve"> для хранения наличных денежных средств и ценностей  в иностранных банках, расположенных за пределами территории Российской Федерации</w:t>
      </w:r>
      <w:r w:rsidR="003D4C2B" w:rsidRPr="004354A2">
        <w:rPr>
          <w:rFonts w:ascii="Times New Roman" w:hAnsi="Times New Roman" w:cs="Times New Roman"/>
          <w:sz w:val="28"/>
          <w:szCs w:val="28"/>
        </w:rPr>
        <w:t>.</w:t>
      </w:r>
      <w:r w:rsidRPr="00435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CC3" w:rsidRPr="004354A2" w:rsidRDefault="00FA6CC3" w:rsidP="00FA6CC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381632" w:rsidRPr="004354A2" w:rsidRDefault="00C00923" w:rsidP="00C0092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gramStart"/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приказом от 14.07.2015 г. № 618 «Об утверждении Перечня должностей в Федеральной службе по надзору в сфере защиты прав потребителей и благополучия человека,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р</w:t>
      </w:r>
      <w:r w:rsidR="00381632" w:rsidRPr="004354A2">
        <w:rPr>
          <w:rFonts w:ascii="Times New Roman" w:hAnsi="Times New Roman" w:cs="Times New Roman"/>
          <w:sz w:val="28"/>
          <w:szCs w:val="28"/>
        </w:rPr>
        <w:t>уководителю федерального бюджетного учреждения</w:t>
      </w:r>
      <w:proofErr w:type="gramEnd"/>
      <w:r w:rsidR="00381632" w:rsidRPr="004354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1632" w:rsidRPr="004354A2">
        <w:rPr>
          <w:rFonts w:ascii="Times New Roman" w:hAnsi="Times New Roman" w:cs="Times New Roman"/>
          <w:sz w:val="28"/>
          <w:szCs w:val="28"/>
        </w:rPr>
        <w:t xml:space="preserve">здравоохранения, </w:t>
      </w:r>
      <w:r w:rsidR="00FA6CC3" w:rsidRPr="004354A2">
        <w:rPr>
          <w:rFonts w:ascii="Times New Roman" w:hAnsi="Times New Roman" w:cs="Times New Roman"/>
          <w:sz w:val="28"/>
          <w:szCs w:val="28"/>
        </w:rPr>
        <w:t>з</w:t>
      </w:r>
      <w:r w:rsidR="00381632" w:rsidRPr="004354A2">
        <w:rPr>
          <w:rFonts w:ascii="Times New Roman" w:hAnsi="Times New Roman" w:cs="Times New Roman"/>
          <w:sz w:val="28"/>
          <w:szCs w:val="28"/>
        </w:rPr>
        <w:t xml:space="preserve">аместителю руководителя федерального бюджетного учреждения здравоохранения </w:t>
      </w:r>
      <w:r w:rsidRPr="004354A2">
        <w:rPr>
          <w:rFonts w:ascii="Times New Roman" w:hAnsi="Times New Roman" w:cs="Times New Roman"/>
          <w:sz w:val="28"/>
          <w:szCs w:val="28"/>
        </w:rPr>
        <w:t>и работникам, занимающим</w:t>
      </w:r>
      <w:r w:rsidR="004354A2" w:rsidRPr="004354A2">
        <w:rPr>
          <w:rFonts w:ascii="Times New Roman" w:hAnsi="Times New Roman" w:cs="Times New Roman"/>
          <w:sz w:val="28"/>
          <w:szCs w:val="28"/>
        </w:rPr>
        <w:t xml:space="preserve"> должности организаций, подведомственных </w:t>
      </w:r>
      <w:proofErr w:type="spellStart"/>
      <w:r w:rsidR="004354A2" w:rsidRPr="004354A2">
        <w:rPr>
          <w:rFonts w:ascii="Times New Roman" w:hAnsi="Times New Roman" w:cs="Times New Roman"/>
          <w:sz w:val="28"/>
          <w:szCs w:val="28"/>
        </w:rPr>
        <w:t>Роспотребнадзору</w:t>
      </w:r>
      <w:proofErr w:type="spellEnd"/>
      <w:r w:rsidR="004354A2" w:rsidRPr="004354A2">
        <w:rPr>
          <w:rFonts w:ascii="Times New Roman" w:hAnsi="Times New Roman" w:cs="Times New Roman"/>
          <w:sz w:val="28"/>
          <w:szCs w:val="28"/>
        </w:rPr>
        <w:t>, исполнение обязанностей по которым предусматривает допуск к сведениям особой важности</w:t>
      </w:r>
      <w:r w:rsidRPr="004354A2">
        <w:rPr>
          <w:rFonts w:ascii="Times New Roman" w:hAnsi="Times New Roman" w:cs="Times New Roman"/>
          <w:sz w:val="28"/>
          <w:szCs w:val="28"/>
        </w:rPr>
        <w:t xml:space="preserve"> </w:t>
      </w:r>
      <w:r w:rsidR="00381632" w:rsidRPr="004354A2">
        <w:rPr>
          <w:rFonts w:ascii="Times New Roman" w:hAnsi="Times New Roman" w:cs="Times New Roman"/>
          <w:sz w:val="28"/>
          <w:szCs w:val="28"/>
        </w:rPr>
        <w:t>запрещено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3D4C2B" w:rsidRPr="004354A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</w:t>
      </w:r>
      <w:r w:rsidRPr="004354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6010" w:rsidRPr="004354A2">
        <w:rPr>
          <w:rFonts w:ascii="Times New Roman" w:hAnsi="Times New Roman" w:cs="Times New Roman"/>
          <w:b/>
          <w:sz w:val="28"/>
          <w:szCs w:val="28"/>
        </w:rPr>
        <w:t>Конфликт интересов связанный с о</w:t>
      </w:r>
      <w:r w:rsidRPr="004354A2">
        <w:rPr>
          <w:rFonts w:ascii="Times New Roman" w:hAnsi="Times New Roman" w:cs="Times New Roman"/>
          <w:b/>
          <w:sz w:val="28"/>
          <w:szCs w:val="28"/>
        </w:rPr>
        <w:t>существлени</w:t>
      </w:r>
      <w:r w:rsidR="00276010" w:rsidRPr="004354A2">
        <w:rPr>
          <w:rFonts w:ascii="Times New Roman" w:hAnsi="Times New Roman" w:cs="Times New Roman"/>
          <w:b/>
          <w:sz w:val="28"/>
          <w:szCs w:val="28"/>
        </w:rPr>
        <w:t>ем</w:t>
      </w:r>
      <w:r w:rsidRPr="004354A2">
        <w:rPr>
          <w:rFonts w:ascii="Times New Roman" w:hAnsi="Times New Roman" w:cs="Times New Roman"/>
          <w:b/>
          <w:sz w:val="28"/>
          <w:szCs w:val="28"/>
        </w:rPr>
        <w:t xml:space="preserve"> трудовой деятельности работниками, состоящими </w:t>
      </w:r>
      <w:r w:rsidRPr="004354A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близком родстве или свойства (родители, супруги, дети, братья, сестры, а также братья, сестры, родители, дети супругов и супруги детей)</w:t>
      </w:r>
      <w:r w:rsidRPr="004354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при</w:t>
      </w:r>
      <w:r w:rsidRPr="004354A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непосредственной подчиненности или подконтрольности одного из них другому.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Описание ситуации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Работник является членом комиссии по проведению служебной проверки, которая проводит проверку в отношении родственника работника.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Работнику следует уведомить о наличии личной заинтересованности главного врача Центра в письменной форме.</w:t>
      </w:r>
    </w:p>
    <w:p w:rsidR="00D61CA8" w:rsidRPr="004354A2" w:rsidRDefault="00D61CA8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Работник должен знать, что:</w:t>
      </w:r>
    </w:p>
    <w:p w:rsidR="008B63E7" w:rsidRPr="004354A2" w:rsidRDefault="00D61CA8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-он будет</w:t>
      </w:r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выве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</w:t>
      </w:r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состава комиссии по проведению служебной проверки.</w:t>
      </w:r>
    </w:p>
    <w:p w:rsidR="00D61CA8" w:rsidRPr="004354A2" w:rsidRDefault="00D61CA8" w:rsidP="00D61CA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Описание ситуации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Главный врач филиала </w:t>
      </w:r>
      <w:r w:rsidR="003D4C2B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является председателем комиссии по распределению денежных средств по внебюджетной деятельности и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принимает решение об увеличении заработной платы</w:t>
      </w:r>
      <w:r w:rsidR="0091171C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выплаты премии в отношении своего подчиненного, который одновременно связан с ним родственными отношениями.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Главному врачу филиала рекомендуется </w:t>
      </w:r>
      <w:r w:rsidR="003D4C2B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заявить самоотвод от участия в комиссии по распределению денежных средств</w:t>
      </w:r>
      <w:r w:rsidR="0091171C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Комиссии необходимо избрать другого председателя и </w:t>
      </w:r>
      <w:r w:rsidR="0091171C"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D4C2B"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еш</w:t>
      </w:r>
      <w:r w:rsidR="0091171C"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3D4C2B"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</w:t>
      </w:r>
      <w:r w:rsidR="0091171C"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D4C2B"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</w:t>
      </w:r>
      <w:r w:rsidR="0091171C"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03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работника, являющегося родственником (с</w:t>
      </w:r>
      <w:r w:rsidR="006268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Start w:id="0" w:name="_GoBack"/>
      <w:bookmarkEnd w:id="0"/>
      <w:r w:rsidR="00A03E1A"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ойственником) главного врача филиала</w:t>
      </w:r>
      <w:r w:rsidR="0091171C"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4C2B"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1CA8" w:rsidRPr="004354A2" w:rsidRDefault="00D61CA8" w:rsidP="00D61CA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Описание ситуации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 является членом закупочной комиссии, при этом в закупке участвует организация, учредителем которой являются родственники работника (организация, где работают родственники работника).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8B63E7" w:rsidRPr="004354A2" w:rsidRDefault="008B63E7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Работнику следует уведомить о наличии личной заинтересованности главного врача Центра  в письменной форме.</w:t>
      </w:r>
    </w:p>
    <w:p w:rsidR="00D61CA8" w:rsidRPr="004354A2" w:rsidRDefault="00D61CA8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Работник должен знать, что:</w:t>
      </w:r>
    </w:p>
    <w:p w:rsidR="008B63E7" w:rsidRPr="004354A2" w:rsidRDefault="00D61CA8" w:rsidP="008B63E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1171C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будет</w:t>
      </w:r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выве</w:t>
      </w: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</w:t>
      </w:r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из состава комиссии на время проведения соответствующего конкурса</w:t>
      </w:r>
      <w:r w:rsidR="0091171C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соответственно </w:t>
      </w:r>
      <w:r w:rsidR="0091171C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будет </w:t>
      </w:r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отстран</w:t>
      </w:r>
      <w:r w:rsidR="0091171C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</w:t>
      </w:r>
      <w:r w:rsidR="008B63E7"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участия в принятии решения.</w:t>
      </w:r>
    </w:p>
    <w:p w:rsidR="0091171C" w:rsidRPr="004354A2" w:rsidRDefault="0091171C" w:rsidP="0091171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Описание ситуации</w:t>
      </w:r>
    </w:p>
    <w:p w:rsidR="0091171C" w:rsidRPr="004354A2" w:rsidRDefault="0091171C" w:rsidP="00A57516">
      <w:pPr>
        <w:shd w:val="clear" w:color="auto" w:fill="FFFFFF"/>
        <w:spacing w:after="255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54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Работник,</w:t>
      </w:r>
      <w:r w:rsidRPr="004354A2">
        <w:rPr>
          <w:rFonts w:ascii="Times New Roman" w:hAnsi="Times New Roman" w:cs="Times New Roman"/>
          <w:sz w:val="28"/>
          <w:szCs w:val="28"/>
        </w:rPr>
        <w:t xml:space="preserve"> состоящий </w:t>
      </w:r>
      <w:r w:rsidRPr="004354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близком родстве или свойстве (родители, супруги, дети, братья, сестры, а также братья, сестры, родители, дети супругов и супруги детей) с главным врачом Центра или филиала,</w:t>
      </w:r>
      <w:r w:rsidRPr="004354A2">
        <w:rPr>
          <w:rFonts w:ascii="Times New Roman" w:hAnsi="Times New Roman" w:cs="Times New Roman"/>
          <w:sz w:val="28"/>
          <w:szCs w:val="28"/>
        </w:rPr>
        <w:t xml:space="preserve"> осуществляет трудовую деятельность.</w:t>
      </w:r>
      <w:proofErr w:type="gramEnd"/>
    </w:p>
    <w:p w:rsidR="0091171C" w:rsidRPr="004354A2" w:rsidRDefault="0091171C" w:rsidP="0091171C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354A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Меры предотвращения и урегулирования</w:t>
      </w:r>
    </w:p>
    <w:p w:rsidR="008B63E7" w:rsidRPr="004354A2" w:rsidRDefault="00754E84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4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Н</w:t>
      </w:r>
      <w:r w:rsidR="0091171C" w:rsidRPr="004354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епосредственн</w:t>
      </w:r>
      <w:r w:rsidR="00AE5D0A" w:rsidRPr="004354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ая</w:t>
      </w:r>
      <w:r w:rsidR="0091171C" w:rsidRPr="004354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подчиненност</w:t>
      </w:r>
      <w:r w:rsidR="00AE5D0A" w:rsidRPr="004354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ь</w:t>
      </w:r>
      <w:r w:rsidR="0091171C" w:rsidRPr="004354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или подконтрольност</w:t>
      </w:r>
      <w:r w:rsidR="00AE5D0A" w:rsidRPr="004354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ь</w:t>
      </w:r>
      <w:r w:rsidR="0091171C" w:rsidRPr="004354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одного из них другому</w:t>
      </w:r>
      <w:r w:rsidR="00AE5D0A" w:rsidRPr="004354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должна быть исключена</w:t>
      </w:r>
      <w:r w:rsidR="0091171C" w:rsidRPr="004354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125E96" w:rsidRPr="004354A2" w:rsidRDefault="00125E96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643AA" w:rsidRPr="004354A2" w:rsidRDefault="00C643AA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643AA" w:rsidRPr="004354A2" w:rsidRDefault="00C643AA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643AA" w:rsidRPr="004354A2" w:rsidRDefault="00C643AA" w:rsidP="00A5751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C643AA" w:rsidRPr="004354A2" w:rsidSect="003D4C2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84F"/>
    <w:rsid w:val="00004E9B"/>
    <w:rsid w:val="00125E96"/>
    <w:rsid w:val="001452CC"/>
    <w:rsid w:val="00183833"/>
    <w:rsid w:val="001E74E5"/>
    <w:rsid w:val="0023184F"/>
    <w:rsid w:val="00267B78"/>
    <w:rsid w:val="00276010"/>
    <w:rsid w:val="00381632"/>
    <w:rsid w:val="003D4C2B"/>
    <w:rsid w:val="004354A2"/>
    <w:rsid w:val="004A0D81"/>
    <w:rsid w:val="00626854"/>
    <w:rsid w:val="006363E6"/>
    <w:rsid w:val="00754E84"/>
    <w:rsid w:val="007F3DB4"/>
    <w:rsid w:val="008A79CF"/>
    <w:rsid w:val="008B63E7"/>
    <w:rsid w:val="008E6827"/>
    <w:rsid w:val="0091171C"/>
    <w:rsid w:val="00960937"/>
    <w:rsid w:val="00A03E1A"/>
    <w:rsid w:val="00A57516"/>
    <w:rsid w:val="00AE5D0A"/>
    <w:rsid w:val="00B54B61"/>
    <w:rsid w:val="00C00923"/>
    <w:rsid w:val="00C643AA"/>
    <w:rsid w:val="00CE17C6"/>
    <w:rsid w:val="00D61CA8"/>
    <w:rsid w:val="00D811B8"/>
    <w:rsid w:val="00DF38F9"/>
    <w:rsid w:val="00E10A31"/>
    <w:rsid w:val="00EA0984"/>
    <w:rsid w:val="00F40C32"/>
    <w:rsid w:val="00F8300D"/>
    <w:rsid w:val="00FA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18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18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18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18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3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23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8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609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A6C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18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18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18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18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3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23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8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609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A6C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5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10</Pages>
  <Words>2353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Родина</dc:creator>
  <cp:lastModifiedBy>Марина Н. Родина</cp:lastModifiedBy>
  <cp:revision>8</cp:revision>
  <cp:lastPrinted>2018-07-26T06:12:00Z</cp:lastPrinted>
  <dcterms:created xsi:type="dcterms:W3CDTF">2018-07-25T12:29:00Z</dcterms:created>
  <dcterms:modified xsi:type="dcterms:W3CDTF">2018-07-27T10:23:00Z</dcterms:modified>
</cp:coreProperties>
</file>